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48C4" w14:textId="41054485" w:rsidR="006F3456" w:rsidRPr="006F3456" w:rsidRDefault="006F3456" w:rsidP="006F3456">
      <w:pPr>
        <w:widowControl/>
        <w:jc w:val="lef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</w:rPr>
        <w:t>（様式１）</w:t>
      </w:r>
    </w:p>
    <w:p w14:paraId="639051C1" w14:textId="1D2CA1C1" w:rsidR="006F3456" w:rsidRPr="0020091B" w:rsidRDefault="006F3456" w:rsidP="006F3456">
      <w:pPr>
        <w:autoSpaceDE w:val="0"/>
        <w:autoSpaceDN w:val="0"/>
        <w:jc w:val="righ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令和</w:t>
      </w:r>
      <w:r w:rsidR="007D2FA9">
        <w:rPr>
          <w:rFonts w:ascii="游ゴシック Medium" w:eastAsia="游ゴシック Medium" w:hAnsi="游ゴシック Medium" w:hint="eastAsia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年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月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日</w:t>
      </w:r>
    </w:p>
    <w:p w14:paraId="329D4F0D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</w:p>
    <w:p w14:paraId="57EE7BD0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公益財団法人さいたま市産業創造財団</w:t>
      </w:r>
    </w:p>
    <w:p w14:paraId="7310CF73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理事長　中村　雅範　殿</w:t>
      </w:r>
    </w:p>
    <w:p w14:paraId="66F35667" w14:textId="77777777" w:rsidR="006F3456" w:rsidRPr="0020091B" w:rsidRDefault="006F3456" w:rsidP="006F3456">
      <w:pPr>
        <w:tabs>
          <w:tab w:val="left" w:pos="8190"/>
        </w:tabs>
        <w:autoSpaceDE w:val="0"/>
        <w:autoSpaceDN w:val="0"/>
        <w:rPr>
          <w:rFonts w:ascii="游ゴシック Medium" w:eastAsia="游ゴシック Medium" w:hAnsi="游ゴシック Medium"/>
        </w:rPr>
      </w:pPr>
    </w:p>
    <w:p w14:paraId="20468F5A" w14:textId="77777777" w:rsidR="006F3456" w:rsidRPr="0020091B" w:rsidRDefault="006F3456" w:rsidP="006F3456">
      <w:pPr>
        <w:autoSpaceDE w:val="0"/>
        <w:autoSpaceDN w:val="0"/>
        <w:ind w:firstLineChars="1500" w:firstLine="315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 xml:space="preserve">　　　　　 申請者</w:t>
      </w:r>
    </w:p>
    <w:p w14:paraId="4DF632AE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住所（〒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－　　　　）</w:t>
      </w:r>
    </w:p>
    <w:p w14:paraId="790325E2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名　　　　称</w:t>
      </w:r>
    </w:p>
    <w:p w14:paraId="08D145CB" w14:textId="77777777" w:rsidR="006F3456" w:rsidRPr="0020091B" w:rsidRDefault="006F3456" w:rsidP="006F3456">
      <w:pPr>
        <w:autoSpaceDE w:val="0"/>
        <w:autoSpaceDN w:val="0"/>
        <w:ind w:leftChars="2092" w:left="439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代表者役職・氏名</w:t>
      </w:r>
    </w:p>
    <w:p w14:paraId="5F6F256E" w14:textId="77777777" w:rsidR="006F3456" w:rsidRPr="0020091B" w:rsidRDefault="006F3456" w:rsidP="006F3456">
      <w:pPr>
        <w:ind w:rightChars="86" w:right="181"/>
        <w:rPr>
          <w:rFonts w:ascii="游ゴシック Medium" w:eastAsia="游ゴシック Medium" w:hAnsi="游ゴシック Medium"/>
        </w:rPr>
      </w:pPr>
    </w:p>
    <w:p w14:paraId="45FBDF00" w14:textId="171AB06D" w:rsidR="006F3456" w:rsidRPr="0020091B" w:rsidRDefault="00CD3BE8" w:rsidP="006F3456">
      <w:pPr>
        <w:autoSpaceDE w:val="0"/>
        <w:autoSpaceDN w:val="0"/>
        <w:ind w:firstLineChars="100" w:firstLine="210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cs="ＭＳ 明朝" w:hint="eastAsia"/>
        </w:rPr>
        <w:t>さいたま市副業人材活用推進補助事業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に係る交付申請書</w:t>
      </w:r>
    </w:p>
    <w:p w14:paraId="6AA6EE5F" w14:textId="77777777" w:rsidR="006F3456" w:rsidRPr="0020091B" w:rsidRDefault="006F3456" w:rsidP="006F3456">
      <w:pPr>
        <w:autoSpaceDE w:val="0"/>
        <w:autoSpaceDN w:val="0"/>
        <w:ind w:firstLineChars="100" w:firstLine="214"/>
        <w:rPr>
          <w:rFonts w:ascii="游ゴシック Medium" w:eastAsia="游ゴシック Medium" w:hAnsi="游ゴシック Medium"/>
          <w:spacing w:val="2"/>
        </w:rPr>
      </w:pPr>
    </w:p>
    <w:p w14:paraId="21139784" w14:textId="1AD6A005" w:rsidR="006F3456" w:rsidRDefault="00CD3BE8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  <w:r>
        <w:rPr>
          <w:rFonts w:ascii="游ゴシック Medium" w:eastAsia="游ゴシック Medium" w:hAnsi="游ゴシック Medium" w:cs="ＭＳ 明朝" w:hint="eastAsia"/>
        </w:rPr>
        <w:t>さいたま市副業人材活用推進補助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金交付</w:t>
      </w:r>
      <w:r w:rsidR="00153308">
        <w:rPr>
          <w:rFonts w:ascii="游ゴシック Medium" w:eastAsia="游ゴシック Medium" w:hAnsi="游ゴシック Medium" w:cs="ＭＳ 明朝" w:hint="eastAsia"/>
        </w:rPr>
        <w:t>要綱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に基づき、上記補助金の交付について、交付</w:t>
      </w:r>
      <w:r w:rsidR="00B52C07">
        <w:rPr>
          <w:rFonts w:ascii="游ゴシック Medium" w:eastAsia="游ゴシック Medium" w:hAnsi="游ゴシック Medium" w:cs="ＭＳ 明朝" w:hint="eastAsia"/>
        </w:rPr>
        <w:t>要綱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に定めるところに従うことを承知の上、下記の書類を提出し、申請します。</w:t>
      </w:r>
    </w:p>
    <w:p w14:paraId="07A8771A" w14:textId="77777777" w:rsidR="006F3456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64EDD33F" w14:textId="77777777" w:rsidR="006F3456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12CDF793" w14:textId="77777777" w:rsidR="006F3456" w:rsidRDefault="006F3456" w:rsidP="006F3456">
      <w:pPr>
        <w:pStyle w:val="a3"/>
      </w:pPr>
      <w:r w:rsidRPr="0020091B">
        <w:rPr>
          <w:rFonts w:hint="eastAsia"/>
        </w:rPr>
        <w:t>記</w:t>
      </w:r>
    </w:p>
    <w:p w14:paraId="029F7429" w14:textId="77777777" w:rsidR="006F3456" w:rsidRDefault="006F3456" w:rsidP="006F3456"/>
    <w:p w14:paraId="3A37ED63" w14:textId="77777777" w:rsidR="006F3456" w:rsidRPr="00912252" w:rsidRDefault="006F3456" w:rsidP="006F3456">
      <w:pPr>
        <w:pStyle w:val="a5"/>
      </w:pPr>
    </w:p>
    <w:p w14:paraId="0E9AB40E" w14:textId="77777777" w:rsidR="006F3456" w:rsidRPr="0020091B" w:rsidRDefault="006F3456" w:rsidP="006F3456"/>
    <w:p w14:paraId="5FFA3355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cs="ＭＳ 明朝" w:hint="eastAsia"/>
        </w:rPr>
        <w:t>１．事業</w:t>
      </w:r>
      <w:r w:rsidRPr="0020091B">
        <w:rPr>
          <w:rFonts w:ascii="游ゴシック Medium" w:eastAsia="游ゴシック Medium" w:hAnsi="游ゴシック Medium" w:hint="eastAsia"/>
        </w:rPr>
        <w:t>計画書</w:t>
      </w:r>
    </w:p>
    <w:p w14:paraId="1C903134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912252">
        <w:rPr>
          <w:rFonts w:ascii="游ゴシック Medium" w:eastAsia="游ゴシック Medium" w:hAnsi="游ゴシック Medium" w:hint="eastAsia"/>
        </w:rPr>
        <w:t>補助対象経費内訳表</w:t>
      </w:r>
    </w:p>
    <w:p w14:paraId="62BC4BE4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Chars="200" w:left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さいたま市内の事業</w:t>
      </w:r>
      <w:r>
        <w:rPr>
          <w:rFonts w:ascii="游ゴシック Medium" w:eastAsia="游ゴシック Medium" w:hAnsi="游ゴシック Medium" w:hint="eastAsia"/>
        </w:rPr>
        <w:t>所在</w:t>
      </w:r>
      <w:r w:rsidRPr="0020091B">
        <w:rPr>
          <w:rFonts w:ascii="游ゴシック Medium" w:eastAsia="游ゴシック Medium" w:hAnsi="游ゴシック Medium" w:hint="eastAsia"/>
        </w:rPr>
        <w:t>がわかる書類</w:t>
      </w:r>
      <w:r w:rsidRPr="0020091B">
        <w:rPr>
          <w:rFonts w:ascii="游ゴシック Medium" w:eastAsia="游ゴシック Medium" w:hAnsi="游ゴシック Medium"/>
        </w:rPr>
        <w:br/>
      </w:r>
      <w:r w:rsidRPr="0020091B">
        <w:rPr>
          <w:rFonts w:ascii="游ゴシック Medium" w:eastAsia="游ゴシック Medium" w:hAnsi="游ゴシック Medium" w:hint="eastAsia"/>
        </w:rPr>
        <w:t>（WEBサイト</w:t>
      </w:r>
      <w:r>
        <w:rPr>
          <w:rFonts w:ascii="游ゴシック Medium" w:eastAsia="游ゴシック Medium" w:hAnsi="游ゴシック Medium" w:hint="eastAsia"/>
        </w:rPr>
        <w:t>(市内所在地記載の</w:t>
      </w:r>
      <w:r w:rsidRPr="0020091B">
        <w:rPr>
          <w:rFonts w:ascii="游ゴシック Medium" w:eastAsia="游ゴシック Medium" w:hAnsi="游ゴシック Medium" w:hint="eastAsia"/>
        </w:rPr>
        <w:t>URL</w:t>
      </w:r>
      <w:r>
        <w:rPr>
          <w:rFonts w:ascii="游ゴシック Medium" w:eastAsia="游ゴシック Medium" w:hAnsi="游ゴシック Medium" w:hint="eastAsia"/>
        </w:rPr>
        <w:t>)</w:t>
      </w:r>
      <w:r w:rsidRPr="0020091B">
        <w:rPr>
          <w:rFonts w:ascii="游ゴシック Medium" w:eastAsia="游ゴシック Medium" w:hAnsi="游ゴシック Medium" w:hint="eastAsia"/>
        </w:rPr>
        <w:t>やパンフレット</w:t>
      </w:r>
      <w:r>
        <w:rPr>
          <w:rFonts w:ascii="游ゴシック Medium" w:eastAsia="游ゴシック Medium" w:hAnsi="游ゴシック Medium" w:hint="eastAsia"/>
        </w:rPr>
        <w:t>、</w:t>
      </w:r>
      <w:r w:rsidRPr="0020091B">
        <w:rPr>
          <w:rFonts w:ascii="游ゴシック Medium" w:eastAsia="游ゴシック Medium" w:hAnsi="游ゴシック Medium" w:hint="eastAsia"/>
        </w:rPr>
        <w:t>または印鑑証明書や登記簿の写し）</w:t>
      </w:r>
    </w:p>
    <w:p w14:paraId="6CB845EA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745F04E9" w14:textId="4D68E82E" w:rsidR="006F3456" w:rsidRPr="0020091B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２．決算書（直近</w:t>
      </w:r>
      <w:r w:rsidR="007273E9">
        <w:rPr>
          <w:rFonts w:ascii="游ゴシック Medium" w:eastAsia="游ゴシック Medium" w:hAnsi="游ゴシック Medium" w:hint="eastAsia"/>
        </w:rPr>
        <w:t>１期</w:t>
      </w:r>
      <w:r w:rsidRPr="0020091B">
        <w:rPr>
          <w:rFonts w:ascii="游ゴシック Medium" w:eastAsia="游ゴシック Medium" w:hAnsi="游ゴシック Medium" w:hint="eastAsia"/>
        </w:rPr>
        <w:t>の貸借対照表、損益計算書、個別注記表　※決算書がない場合は、最近１年間の事業内容の概要を記載した書類）</w:t>
      </w:r>
    </w:p>
    <w:p w14:paraId="7C4C55DA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17868C1A" w14:textId="77777777" w:rsidR="006F3456" w:rsidRPr="0020091B" w:rsidRDefault="006F3456" w:rsidP="006F3456">
      <w:pPr>
        <w:suppressAutoHyphens/>
        <w:spacing w:line="280" w:lineRule="exact"/>
        <w:ind w:left="401" w:hangingChars="191" w:hanging="401"/>
        <w:jc w:val="left"/>
        <w:rPr>
          <w:rFonts w:ascii="游ゴシック Medium" w:eastAsia="游ゴシック Medium" w:hAnsi="游ゴシック Medium" w:cs="ＭＳ 明朝"/>
        </w:rPr>
        <w:sectPr w:rsidR="006F3456" w:rsidRPr="0020091B" w:rsidSect="0020091B">
          <w:pgSz w:w="11906" w:h="16838" w:code="9"/>
          <w:pgMar w:top="1092" w:right="1134" w:bottom="728" w:left="1134" w:header="284" w:footer="113" w:gutter="0"/>
          <w:pgNumType w:start="36" w:chapStyle="1"/>
          <w:cols w:space="425"/>
          <w:titlePg/>
          <w:docGrid w:linePitch="364"/>
        </w:sectPr>
      </w:pPr>
    </w:p>
    <w:p w14:paraId="1FB97752" w14:textId="77777777" w:rsidR="006F3456" w:rsidRPr="0020091B" w:rsidRDefault="006F3456" w:rsidP="006F3456">
      <w:pPr>
        <w:jc w:val="center"/>
        <w:rPr>
          <w:rFonts w:ascii="游ゴシック Medium" w:eastAsia="游ゴシック Medium" w:hAnsi="游ゴシック Medium"/>
          <w:sz w:val="40"/>
          <w:szCs w:val="40"/>
        </w:rPr>
      </w:pPr>
      <w:r w:rsidRPr="0020091B">
        <w:rPr>
          <w:rFonts w:ascii="游ゴシック Medium" w:eastAsia="游ゴシック Medium" w:hAnsi="游ゴシック Medium" w:hint="eastAsia"/>
          <w:sz w:val="40"/>
          <w:szCs w:val="40"/>
        </w:rPr>
        <w:lastRenderedPageBreak/>
        <w:t>事業計画書</w:t>
      </w:r>
    </w:p>
    <w:p w14:paraId="29234F45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</w:p>
    <w:tbl>
      <w:tblPr>
        <w:tblW w:w="8746" w:type="dxa"/>
        <w:jc w:val="center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6F3456" w:rsidRPr="0020091B" w14:paraId="2C62A32E" w14:textId="77777777" w:rsidTr="0071248A">
        <w:trPr>
          <w:trHeight w:val="1096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4D2AC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事業所名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2EAB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5331364E" w14:textId="77777777" w:rsidTr="0071248A">
        <w:trPr>
          <w:trHeight w:val="1096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AE07E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3383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</w:tc>
      </w:tr>
      <w:tr w:rsidR="006F3456" w:rsidRPr="0020091B" w14:paraId="703B63D4" w14:textId="77777777" w:rsidTr="0071248A">
        <w:trPr>
          <w:cantSplit/>
          <w:trHeight w:val="421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D2661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61B2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ＴＥＬ</w:t>
            </w:r>
          </w:p>
        </w:tc>
      </w:tr>
      <w:tr w:rsidR="006F3456" w:rsidRPr="0020091B" w14:paraId="303AECE9" w14:textId="77777777" w:rsidTr="0071248A">
        <w:trPr>
          <w:cantSplit/>
          <w:trHeight w:val="414"/>
          <w:jc w:val="center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1A79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8059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ＦＡＸ</w:t>
            </w:r>
          </w:p>
        </w:tc>
      </w:tr>
      <w:tr w:rsidR="006F3456" w:rsidRPr="0020091B" w14:paraId="66A3495B" w14:textId="77777777" w:rsidTr="0071248A">
        <w:trPr>
          <w:cantSplit/>
          <w:trHeight w:val="419"/>
          <w:jc w:val="center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F8115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7E5B0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</w:tr>
      <w:tr w:rsidR="006F3456" w:rsidRPr="0020091B" w14:paraId="03DD5599" w14:textId="77777777" w:rsidTr="0071248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421FA5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担当者</w:t>
            </w:r>
          </w:p>
          <w:p w14:paraId="00C4D2E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役職　</w:t>
            </w:r>
            <w:r w:rsidRPr="0020091B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B0F0E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FB49348" w14:textId="77777777" w:rsidTr="0071248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96E76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URL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F9CF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DF60F01" w14:textId="77777777" w:rsidTr="0071248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2BBE7" w14:textId="2BFD1068" w:rsidR="006F3456" w:rsidRPr="0020091B" w:rsidRDefault="007273E9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現在検討している副業人材マッチングサービス</w:t>
            </w:r>
            <w:r w:rsidR="00CA51A2">
              <w:rPr>
                <w:rFonts w:ascii="游ゴシック Medium" w:eastAsia="游ゴシック Medium" w:hAnsi="游ゴシック Medium" w:hint="eastAsia"/>
              </w:rPr>
              <w:t>（登録人材紹介事業者）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8AF92" w14:textId="77777777" w:rsidR="006F3456" w:rsidRDefault="006F3456" w:rsidP="007273E9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388F4F9E" w14:textId="77777777" w:rsidR="007273E9" w:rsidRDefault="007273E9" w:rsidP="007273E9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44BD97C9" w14:textId="77777777" w:rsidR="007A01ED" w:rsidRDefault="007A01ED" w:rsidP="007273E9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7BE1CFDB" w14:textId="77777777" w:rsidR="007273E9" w:rsidRDefault="007273E9" w:rsidP="007273E9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（複数先を検討している場合、３つまで記載して下さい。）</w:t>
            </w:r>
          </w:p>
          <w:p w14:paraId="1AAF30F6" w14:textId="15968D7B" w:rsidR="007A01ED" w:rsidRPr="007273E9" w:rsidRDefault="007A01ED" w:rsidP="007273E9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登録人材紹介事業者の一例は以下のURL</w:t>
            </w:r>
            <w:r w:rsidRPr="007A01ED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（埼玉県プロフェッショナル人材戦略拠点）</w:t>
            </w:r>
            <w:r>
              <w:rPr>
                <w:rFonts w:ascii="游ゴシック Medium" w:eastAsia="游ゴシック Medium" w:hAnsi="游ゴシック Medium" w:hint="eastAsia"/>
              </w:rPr>
              <w:t>をご参考下さい。</w:t>
            </w:r>
            <w:r>
              <w:rPr>
                <w:rFonts w:ascii="游ゴシック Medium" w:eastAsia="游ゴシック Medium" w:hAnsi="游ゴシック Medium"/>
              </w:rPr>
              <w:br/>
            </w:r>
            <w:hyperlink r:id="rId8" w:anchor="TOUROKUJINZAI" w:history="1">
              <w:r w:rsidRPr="007A01ED">
                <w:rPr>
                  <w:rStyle w:val="af0"/>
                  <w:rFonts w:ascii="游ゴシック Medium" w:eastAsia="游ゴシック Medium" w:hAnsi="游ゴシック Medium"/>
                  <w:sz w:val="16"/>
                  <w:szCs w:val="20"/>
                </w:rPr>
                <w:t>https://www.pref.saitama.lg.jp/a0809/projinzai/jigyousya-you.html#TOUROKUJINZAI</w:t>
              </w:r>
            </w:hyperlink>
          </w:p>
        </w:tc>
      </w:tr>
      <w:tr w:rsidR="006F3456" w:rsidRPr="0020091B" w14:paraId="2887505A" w14:textId="77777777" w:rsidTr="0071248A">
        <w:trPr>
          <w:trHeight w:val="1330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A77B2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企業規模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EDBCD" w14:textId="24D2D71B" w:rsidR="006F3456" w:rsidRPr="0020091B" w:rsidRDefault="006F3456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中小企業／</w:t>
            </w:r>
            <w:r w:rsidR="007273E9">
              <w:rPr>
                <w:rFonts w:ascii="游ゴシック Medium" w:eastAsia="游ゴシック Medium" w:hAnsi="游ゴシック Medium" w:hint="eastAsia"/>
              </w:rPr>
              <w:t>中堅企業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3364B" w14:textId="77777777" w:rsidR="006F3456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6C46A79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（パート従業員含む）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875F1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人</w:t>
            </w:r>
          </w:p>
          <w:p w14:paraId="0CF184F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　　　　　　　人）</w:t>
            </w:r>
          </w:p>
        </w:tc>
      </w:tr>
      <w:tr w:rsidR="006F3456" w:rsidRPr="0020091B" w14:paraId="6B3166DD" w14:textId="77777777" w:rsidTr="0071248A">
        <w:trPr>
          <w:trHeight w:val="1398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44E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C182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17A8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売上高(年間)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6993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</w:tr>
    </w:tbl>
    <w:p w14:paraId="67E782FC" w14:textId="4296BA06" w:rsidR="00624BB0" w:rsidRPr="0020091B" w:rsidRDefault="007273E9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7273E9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lastRenderedPageBreak/>
        <w:t>副業人材を活用して解決したい課題</w:t>
      </w:r>
    </w:p>
    <w:p w14:paraId="3798E79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FF8A6B3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012018F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0E0F8C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1B5BEB1" w14:textId="77777777" w:rsidR="00624BB0" w:rsidRDefault="00624BB0" w:rsidP="00624BB0">
      <w:pPr>
        <w:rPr>
          <w:rFonts w:ascii="游ゴシック Medium" w:eastAsia="游ゴシック Medium" w:hAnsi="游ゴシック Medium"/>
        </w:rPr>
      </w:pPr>
    </w:p>
    <w:p w14:paraId="10CBB19B" w14:textId="77777777" w:rsidR="0017737C" w:rsidRPr="0020091B" w:rsidRDefault="0017737C" w:rsidP="00624BB0">
      <w:pPr>
        <w:rPr>
          <w:rFonts w:ascii="游ゴシック Medium" w:eastAsia="游ゴシック Medium" w:hAnsi="游ゴシック Medium"/>
        </w:rPr>
      </w:pPr>
    </w:p>
    <w:p w14:paraId="64617BF1" w14:textId="39009A06" w:rsidR="00624BB0" w:rsidRPr="0020091B" w:rsidRDefault="007273E9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>副業人材を利用しようと考えた理由</w:t>
      </w:r>
      <w:r w:rsidR="0017737C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・きっかけ</w:t>
      </w:r>
    </w:p>
    <w:p w14:paraId="09DE9EE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C81B0D8" w14:textId="77777777" w:rsidR="00624BB0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6F0F0B06" w14:textId="77777777" w:rsidR="0017737C" w:rsidRPr="0020091B" w:rsidRDefault="0017737C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66A3485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436DBB4B" w14:textId="77777777" w:rsidR="00624BB0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1E01A49B" w14:textId="77777777" w:rsidR="00EB55DA" w:rsidRPr="0020091B" w:rsidRDefault="00EB55DA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63B6F214" w14:textId="5388C5BF" w:rsidR="00624BB0" w:rsidRPr="00D97E45" w:rsidRDefault="007273E9" w:rsidP="00FC30CD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dr w:val="single" w:sz="4" w:space="0" w:color="auto"/>
        </w:rPr>
      </w:pPr>
      <w:r>
        <w:rPr>
          <w:rFonts w:ascii="游ゴシック Medium" w:eastAsia="游ゴシック Medium" w:hAnsi="游ゴシック Medium"/>
          <w:bdr w:val="single" w:sz="4" w:space="0" w:color="auto"/>
        </w:rPr>
        <w:t>副業人材に期待する</w:t>
      </w:r>
      <w:r w:rsidR="0069501C">
        <w:rPr>
          <w:rFonts w:ascii="游ゴシック Medium" w:eastAsia="游ゴシック Medium" w:hAnsi="游ゴシック Medium" w:hint="eastAsia"/>
          <w:bdr w:val="single" w:sz="4" w:space="0" w:color="auto"/>
        </w:rPr>
        <w:t>技術・技能（スキル）</w:t>
      </w:r>
    </w:p>
    <w:p w14:paraId="53797AAA" w14:textId="77777777" w:rsidR="00624BB0" w:rsidRDefault="00624BB0" w:rsidP="00624BB0">
      <w:pPr>
        <w:rPr>
          <w:rFonts w:ascii="游ゴシック Medium" w:eastAsia="游ゴシック Medium" w:hAnsi="游ゴシック Medium"/>
        </w:rPr>
      </w:pPr>
    </w:p>
    <w:p w14:paraId="7E639E93" w14:textId="77777777" w:rsidR="0017737C" w:rsidRPr="0020091B" w:rsidRDefault="0017737C" w:rsidP="00624BB0">
      <w:pPr>
        <w:rPr>
          <w:rFonts w:ascii="游ゴシック Medium" w:eastAsia="游ゴシック Medium" w:hAnsi="游ゴシック Medium"/>
        </w:rPr>
      </w:pPr>
    </w:p>
    <w:p w14:paraId="76639AF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663C8E1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5CEA8A98" w14:textId="77777777" w:rsidR="00624BB0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04BCD64C" w14:textId="77777777" w:rsidR="00EB55DA" w:rsidRPr="0020091B" w:rsidRDefault="00EB55DA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2CD3C276" w14:textId="7D678F6C" w:rsidR="00624BB0" w:rsidRPr="00FC30CD" w:rsidRDefault="0017737C" w:rsidP="00FC30CD">
      <w:pPr>
        <w:pStyle w:val="ae"/>
        <w:numPr>
          <w:ilvl w:val="0"/>
          <w:numId w:val="2"/>
        </w:numPr>
        <w:ind w:leftChars="0"/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bdr w:val="single" w:sz="4" w:space="0" w:color="auto"/>
        </w:rPr>
        <w:t>現在の副業人材</w:t>
      </w:r>
      <w:r w:rsidR="00103158">
        <w:rPr>
          <w:rFonts w:ascii="游ゴシック Medium" w:eastAsia="游ゴシック Medium" w:hAnsi="游ゴシック Medium" w:hint="eastAsia"/>
          <w:bdr w:val="single" w:sz="4" w:space="0" w:color="auto"/>
        </w:rPr>
        <w:t>派遣制度</w:t>
      </w:r>
      <w:r>
        <w:rPr>
          <w:rFonts w:ascii="游ゴシック Medium" w:eastAsia="游ゴシック Medium" w:hAnsi="游ゴシック Medium" w:hint="eastAsia"/>
          <w:bdr w:val="single" w:sz="4" w:space="0" w:color="auto"/>
        </w:rPr>
        <w:t>に対する</w:t>
      </w:r>
      <w:r w:rsidR="00103158">
        <w:rPr>
          <w:rFonts w:ascii="游ゴシック Medium" w:eastAsia="游ゴシック Medium" w:hAnsi="游ゴシック Medium" w:hint="eastAsia"/>
          <w:bdr w:val="single" w:sz="4" w:space="0" w:color="auto"/>
        </w:rPr>
        <w:t>現在の印象</w:t>
      </w:r>
    </w:p>
    <w:p w14:paraId="52D7E928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01877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90ADBFF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533D8B0F" w14:textId="77777777" w:rsidR="0017737C" w:rsidRDefault="0017737C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93D4FE0" w14:textId="77777777" w:rsidR="00103158" w:rsidRDefault="00103158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0A676A5" w14:textId="0090821F" w:rsidR="00624BB0" w:rsidRDefault="00103158" w:rsidP="00624BB0">
      <w:pPr>
        <w:widowControl/>
        <w:jc w:val="left"/>
        <w:rPr>
          <w:rFonts w:ascii="游ゴシック Medium" w:eastAsia="游ゴシック Medium" w:hAnsi="游ゴシック Medium"/>
          <w:color w:val="000000" w:themeColor="text1"/>
        </w:rPr>
      </w:pPr>
      <w:r w:rsidRPr="00103158">
        <w:rPr>
          <w:rFonts w:ascii="游ゴシック Medium" w:eastAsia="游ゴシック Medium" w:hAnsi="游ゴシック Medium" w:hint="eastAsia"/>
          <w:color w:val="000000" w:themeColor="text1"/>
        </w:rPr>
        <w:t>※副業人材派遣</w:t>
      </w:r>
      <w:r>
        <w:rPr>
          <w:rFonts w:ascii="游ゴシック Medium" w:eastAsia="游ゴシック Medium" w:hAnsi="游ゴシック Medium" w:hint="eastAsia"/>
          <w:color w:val="000000" w:themeColor="text1"/>
        </w:rPr>
        <w:t>サービス</w:t>
      </w:r>
      <w:r w:rsidRPr="00103158">
        <w:rPr>
          <w:rFonts w:ascii="游ゴシック Medium" w:eastAsia="游ゴシック Medium" w:hAnsi="游ゴシック Medium" w:hint="eastAsia"/>
          <w:color w:val="000000" w:themeColor="text1"/>
        </w:rPr>
        <w:t>に関する印象を記載、</w:t>
      </w:r>
      <w:r>
        <w:rPr>
          <w:rFonts w:ascii="游ゴシック Medium" w:eastAsia="游ゴシック Medium" w:hAnsi="游ゴシック Medium" w:hint="eastAsia"/>
          <w:color w:val="000000" w:themeColor="text1"/>
        </w:rPr>
        <w:t>副業</w:t>
      </w:r>
      <w:r w:rsidRPr="00103158">
        <w:rPr>
          <w:rFonts w:ascii="游ゴシック Medium" w:eastAsia="游ゴシック Medium" w:hAnsi="游ゴシック Medium" w:hint="eastAsia"/>
          <w:color w:val="000000" w:themeColor="text1"/>
        </w:rPr>
        <w:t>人材に対する印象は記載しないで下さい。</w:t>
      </w:r>
    </w:p>
    <w:p w14:paraId="6FFBA0B2" w14:textId="77777777" w:rsidR="00524A63" w:rsidRPr="00FC30CD" w:rsidRDefault="00524A63" w:rsidP="00524A63">
      <w:pPr>
        <w:pStyle w:val="ae"/>
        <w:numPr>
          <w:ilvl w:val="0"/>
          <w:numId w:val="5"/>
        </w:numPr>
        <w:ind w:leftChars="0"/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bdr w:val="single" w:sz="4" w:space="0" w:color="auto"/>
        </w:rPr>
        <w:t>予定している費用内訳</w:t>
      </w:r>
    </w:p>
    <w:p w14:paraId="2350C081" w14:textId="60465252" w:rsidR="00524A63" w:rsidRDefault="00524A63" w:rsidP="00524A63">
      <w:pPr>
        <w:widowControl/>
        <w:jc w:val="left"/>
        <w:rPr>
          <w:rFonts w:ascii="游ゴシック Medium" w:eastAsia="游ゴシック Medium" w:hAnsi="游ゴシック Medium"/>
        </w:rPr>
      </w:pPr>
      <w:r w:rsidRPr="00CA7050">
        <w:rPr>
          <w:rFonts w:ascii="游ゴシック Medium" w:eastAsia="游ゴシック Medium" w:hAnsi="游ゴシック Medium" w:hint="eastAsia"/>
        </w:rPr>
        <w:t>１ヶ月あたりの契約金額を最大３ヶ月まで計上して下さい。</w:t>
      </w:r>
      <w:r w:rsidRPr="00CA7050">
        <w:rPr>
          <w:rFonts w:ascii="游ゴシック Medium" w:eastAsia="游ゴシック Medium" w:hAnsi="游ゴシック Medium"/>
        </w:rPr>
        <w:br/>
      </w:r>
      <w:r w:rsidRPr="00CA7050">
        <w:rPr>
          <w:rFonts w:ascii="游ゴシック Medium" w:eastAsia="游ゴシック Medium" w:hAnsi="游ゴシック Medium" w:hint="eastAsia"/>
        </w:rPr>
        <w:t>（１ヶ月あたりの費用の４０％が補助対象</w:t>
      </w:r>
      <w:r>
        <w:rPr>
          <w:rFonts w:ascii="游ゴシック Medium" w:eastAsia="游ゴシック Medium" w:hAnsi="游ゴシック Medium" w:hint="eastAsia"/>
        </w:rPr>
        <w:t>額</w:t>
      </w:r>
      <w:r w:rsidRPr="00CA7050">
        <w:rPr>
          <w:rFonts w:ascii="游ゴシック Medium" w:eastAsia="游ゴシック Medium" w:hAnsi="游ゴシック Medium" w:hint="eastAsia"/>
        </w:rPr>
        <w:t>です。）</w:t>
      </w:r>
    </w:p>
    <w:p w14:paraId="160C7036" w14:textId="77777777" w:rsidR="00524A63" w:rsidRDefault="00524A63" w:rsidP="00524A63">
      <w:pPr>
        <w:widowControl/>
        <w:jc w:val="left"/>
        <w:rPr>
          <w:rFonts w:ascii="游ゴシック Medium" w:eastAsia="游ゴシック Medium" w:hAnsi="游ゴシック Medium"/>
        </w:rPr>
      </w:pPr>
    </w:p>
    <w:p w14:paraId="6D43BF70" w14:textId="77777777" w:rsidR="00524A63" w:rsidRDefault="00524A63" w:rsidP="00524A63">
      <w:pPr>
        <w:widowControl/>
        <w:jc w:val="left"/>
        <w:rPr>
          <w:rFonts w:ascii="游ゴシック Medium" w:eastAsia="游ゴシック Medium" w:hAnsi="游ゴシック Medium" w:hint="eastAsia"/>
        </w:rPr>
      </w:pPr>
    </w:p>
    <w:p w14:paraId="181423CC" w14:textId="77777777" w:rsidR="00524A63" w:rsidRDefault="00524A63" w:rsidP="00524A63">
      <w:pPr>
        <w:widowControl/>
        <w:jc w:val="left"/>
        <w:rPr>
          <w:rFonts w:ascii="游ゴシック Medium" w:eastAsia="游ゴシック Medium" w:hAnsi="游ゴシック Medium"/>
        </w:rPr>
      </w:pPr>
    </w:p>
    <w:p w14:paraId="074A7FCE" w14:textId="77777777" w:rsidR="00524A63" w:rsidRPr="00CA7050" w:rsidRDefault="00524A63" w:rsidP="00524A63">
      <w:pPr>
        <w:widowControl/>
        <w:jc w:val="left"/>
        <w:rPr>
          <w:rFonts w:ascii="游ゴシック Medium" w:eastAsia="游ゴシック Medium" w:hAnsi="游ゴシック Medium" w:hint="eastAsia"/>
        </w:rPr>
      </w:pPr>
    </w:p>
    <w:p w14:paraId="75B7FE4A" w14:textId="36878C2C" w:rsidR="0069501C" w:rsidRDefault="00E2621E" w:rsidP="007A01ED">
      <w:pPr>
        <w:widowControl/>
        <w:ind w:left="360"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※各</w:t>
      </w:r>
      <w:r w:rsidRPr="00E2621E">
        <w:rPr>
          <w:rFonts w:ascii="游ゴシック Medium" w:eastAsia="游ゴシック Medium" w:hAnsi="游ゴシック Medium" w:hint="eastAsia"/>
        </w:rPr>
        <w:t>記載枠は適宜広げてご記載下さい。</w:t>
      </w:r>
    </w:p>
    <w:sectPr w:rsidR="0069501C" w:rsidSect="00624BB0">
      <w:pgSz w:w="11906" w:h="16838"/>
      <w:pgMar w:top="1702" w:right="1701" w:bottom="1701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D907" w14:textId="77777777" w:rsidR="00DE5209" w:rsidRDefault="00DE5209" w:rsidP="000372AB">
      <w:r>
        <w:separator/>
      </w:r>
    </w:p>
  </w:endnote>
  <w:endnote w:type="continuationSeparator" w:id="0">
    <w:p w14:paraId="735E586B" w14:textId="77777777" w:rsidR="00DE5209" w:rsidRDefault="00DE5209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D86C" w14:textId="77777777" w:rsidR="00DE5209" w:rsidRDefault="00DE5209" w:rsidP="000372AB">
      <w:r>
        <w:separator/>
      </w:r>
    </w:p>
  </w:footnote>
  <w:footnote w:type="continuationSeparator" w:id="0">
    <w:p w14:paraId="5648C8EC" w14:textId="77777777" w:rsidR="00DE5209" w:rsidRDefault="00DE5209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A74"/>
    <w:multiLevelType w:val="hybridMultilevel"/>
    <w:tmpl w:val="7AEAF0FC"/>
    <w:lvl w:ilvl="0" w:tplc="988825A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" w15:restartNumberingAfterBreak="0">
    <w:nsid w:val="208660B9"/>
    <w:multiLevelType w:val="hybridMultilevel"/>
    <w:tmpl w:val="A128F51C"/>
    <w:lvl w:ilvl="0" w:tplc="B63CB73E">
      <w:start w:val="1"/>
      <w:numFmt w:val="decimalFullWidth"/>
      <w:suff w:val="space"/>
      <w:lvlText w:val="%1．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710C7"/>
    <w:multiLevelType w:val="hybridMultilevel"/>
    <w:tmpl w:val="7AEAF0FC"/>
    <w:lvl w:ilvl="0" w:tplc="FFFFFFFF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50" w:hanging="440"/>
      </w:pPr>
    </w:lvl>
    <w:lvl w:ilvl="3" w:tplc="FFFFFFFF" w:tentative="1">
      <w:start w:val="1"/>
      <w:numFmt w:val="decimal"/>
      <w:lvlText w:val="%4."/>
      <w:lvlJc w:val="left"/>
      <w:pPr>
        <w:ind w:left="2090" w:hanging="440"/>
      </w:pPr>
    </w:lvl>
    <w:lvl w:ilvl="4" w:tplc="FFFFFFFF" w:tentative="1">
      <w:start w:val="1"/>
      <w:numFmt w:val="aiueoFullWidth"/>
      <w:lvlText w:val="(%5)"/>
      <w:lvlJc w:val="left"/>
      <w:pPr>
        <w:ind w:left="25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40"/>
      </w:pPr>
    </w:lvl>
    <w:lvl w:ilvl="6" w:tplc="FFFFFFFF" w:tentative="1">
      <w:start w:val="1"/>
      <w:numFmt w:val="decimal"/>
      <w:lvlText w:val="%7."/>
      <w:lvlJc w:val="left"/>
      <w:pPr>
        <w:ind w:left="3410" w:hanging="440"/>
      </w:pPr>
    </w:lvl>
    <w:lvl w:ilvl="7" w:tplc="FFFFFFFF" w:tentative="1">
      <w:start w:val="1"/>
      <w:numFmt w:val="aiueoFullWidth"/>
      <w:lvlText w:val="(%8)"/>
      <w:lvlJc w:val="left"/>
      <w:pPr>
        <w:ind w:left="38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3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55C26B7"/>
    <w:multiLevelType w:val="hybridMultilevel"/>
    <w:tmpl w:val="8EAA91DA"/>
    <w:lvl w:ilvl="0" w:tplc="FA542C9A">
      <w:start w:val="5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6771270">
    <w:abstractNumId w:val="3"/>
  </w:num>
  <w:num w:numId="2" w16cid:durableId="1030303884">
    <w:abstractNumId w:val="0"/>
  </w:num>
  <w:num w:numId="3" w16cid:durableId="1328284126">
    <w:abstractNumId w:val="4"/>
  </w:num>
  <w:num w:numId="4" w16cid:durableId="2007901081">
    <w:abstractNumId w:val="1"/>
  </w:num>
  <w:num w:numId="5" w16cid:durableId="138649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13842"/>
    <w:rsid w:val="00035691"/>
    <w:rsid w:val="000372AB"/>
    <w:rsid w:val="0008085A"/>
    <w:rsid w:val="0008324D"/>
    <w:rsid w:val="000865C9"/>
    <w:rsid w:val="000A3061"/>
    <w:rsid w:val="000C1A2B"/>
    <w:rsid w:val="000C1D17"/>
    <w:rsid w:val="000C28E6"/>
    <w:rsid w:val="000D5DCA"/>
    <w:rsid w:val="000E5C06"/>
    <w:rsid w:val="000E7DFF"/>
    <w:rsid w:val="000E7E5E"/>
    <w:rsid w:val="00103158"/>
    <w:rsid w:val="001107EC"/>
    <w:rsid w:val="001171EA"/>
    <w:rsid w:val="00133B3A"/>
    <w:rsid w:val="00153308"/>
    <w:rsid w:val="001534B5"/>
    <w:rsid w:val="00153E90"/>
    <w:rsid w:val="00160717"/>
    <w:rsid w:val="00160956"/>
    <w:rsid w:val="00174294"/>
    <w:rsid w:val="00175514"/>
    <w:rsid w:val="0017737C"/>
    <w:rsid w:val="0019667A"/>
    <w:rsid w:val="001A688D"/>
    <w:rsid w:val="001B161A"/>
    <w:rsid w:val="001B7BC7"/>
    <w:rsid w:val="001F723E"/>
    <w:rsid w:val="00206B8E"/>
    <w:rsid w:val="0023570E"/>
    <w:rsid w:val="00237239"/>
    <w:rsid w:val="002628B6"/>
    <w:rsid w:val="00267900"/>
    <w:rsid w:val="002902C4"/>
    <w:rsid w:val="00295DCE"/>
    <w:rsid w:val="002B334D"/>
    <w:rsid w:val="002B388C"/>
    <w:rsid w:val="002B4895"/>
    <w:rsid w:val="002C4FA8"/>
    <w:rsid w:val="002D257F"/>
    <w:rsid w:val="002E546C"/>
    <w:rsid w:val="002F02E9"/>
    <w:rsid w:val="002F6776"/>
    <w:rsid w:val="00300CD7"/>
    <w:rsid w:val="00320611"/>
    <w:rsid w:val="003369C7"/>
    <w:rsid w:val="0034055D"/>
    <w:rsid w:val="00342290"/>
    <w:rsid w:val="00364DC3"/>
    <w:rsid w:val="0036504F"/>
    <w:rsid w:val="00395BEA"/>
    <w:rsid w:val="003B2DCF"/>
    <w:rsid w:val="003C368F"/>
    <w:rsid w:val="003C501C"/>
    <w:rsid w:val="003D448F"/>
    <w:rsid w:val="003F22FF"/>
    <w:rsid w:val="003F62C6"/>
    <w:rsid w:val="00415CD4"/>
    <w:rsid w:val="00450ED6"/>
    <w:rsid w:val="0045385F"/>
    <w:rsid w:val="00492606"/>
    <w:rsid w:val="004A6160"/>
    <w:rsid w:val="004D231C"/>
    <w:rsid w:val="00523AF2"/>
    <w:rsid w:val="00524A63"/>
    <w:rsid w:val="00527C11"/>
    <w:rsid w:val="00533C87"/>
    <w:rsid w:val="00533F5F"/>
    <w:rsid w:val="005405C8"/>
    <w:rsid w:val="00541FC5"/>
    <w:rsid w:val="0056065D"/>
    <w:rsid w:val="005713C2"/>
    <w:rsid w:val="005D6236"/>
    <w:rsid w:val="00603BBA"/>
    <w:rsid w:val="00624BB0"/>
    <w:rsid w:val="0064407C"/>
    <w:rsid w:val="00654AC4"/>
    <w:rsid w:val="00665600"/>
    <w:rsid w:val="0069501C"/>
    <w:rsid w:val="0069585F"/>
    <w:rsid w:val="006A656D"/>
    <w:rsid w:val="006B70A2"/>
    <w:rsid w:val="006C67E4"/>
    <w:rsid w:val="006D0198"/>
    <w:rsid w:val="006F3456"/>
    <w:rsid w:val="007022B2"/>
    <w:rsid w:val="00715141"/>
    <w:rsid w:val="007273E9"/>
    <w:rsid w:val="00737514"/>
    <w:rsid w:val="00744E7A"/>
    <w:rsid w:val="00751906"/>
    <w:rsid w:val="007702A0"/>
    <w:rsid w:val="0078323B"/>
    <w:rsid w:val="00790432"/>
    <w:rsid w:val="007A01ED"/>
    <w:rsid w:val="007A2F2E"/>
    <w:rsid w:val="007A7F3D"/>
    <w:rsid w:val="007D2FA9"/>
    <w:rsid w:val="00811F22"/>
    <w:rsid w:val="008308FD"/>
    <w:rsid w:val="0085501E"/>
    <w:rsid w:val="008914E9"/>
    <w:rsid w:val="008C692F"/>
    <w:rsid w:val="008C6FE2"/>
    <w:rsid w:val="008D3F10"/>
    <w:rsid w:val="008E4CD8"/>
    <w:rsid w:val="008F15E1"/>
    <w:rsid w:val="008F7551"/>
    <w:rsid w:val="00917223"/>
    <w:rsid w:val="0092575D"/>
    <w:rsid w:val="00932C49"/>
    <w:rsid w:val="00944C7D"/>
    <w:rsid w:val="0094573D"/>
    <w:rsid w:val="00946E4B"/>
    <w:rsid w:val="00977AC6"/>
    <w:rsid w:val="00980C74"/>
    <w:rsid w:val="009830AC"/>
    <w:rsid w:val="009852F8"/>
    <w:rsid w:val="00990874"/>
    <w:rsid w:val="00996C78"/>
    <w:rsid w:val="009B1D39"/>
    <w:rsid w:val="009B2D38"/>
    <w:rsid w:val="009B791C"/>
    <w:rsid w:val="009C13C4"/>
    <w:rsid w:val="009E2C3A"/>
    <w:rsid w:val="009F1783"/>
    <w:rsid w:val="009F43EB"/>
    <w:rsid w:val="00A123CD"/>
    <w:rsid w:val="00A1713D"/>
    <w:rsid w:val="00A3133F"/>
    <w:rsid w:val="00A427A6"/>
    <w:rsid w:val="00A6145A"/>
    <w:rsid w:val="00A7356C"/>
    <w:rsid w:val="00A744F2"/>
    <w:rsid w:val="00A96648"/>
    <w:rsid w:val="00AA00FB"/>
    <w:rsid w:val="00AA4FB7"/>
    <w:rsid w:val="00AC1021"/>
    <w:rsid w:val="00AE13D5"/>
    <w:rsid w:val="00AF1D6F"/>
    <w:rsid w:val="00AF213F"/>
    <w:rsid w:val="00B138E1"/>
    <w:rsid w:val="00B2173B"/>
    <w:rsid w:val="00B36F10"/>
    <w:rsid w:val="00B47BAD"/>
    <w:rsid w:val="00B52C07"/>
    <w:rsid w:val="00B75DCC"/>
    <w:rsid w:val="00B821BB"/>
    <w:rsid w:val="00B96488"/>
    <w:rsid w:val="00BB06B7"/>
    <w:rsid w:val="00BB07C2"/>
    <w:rsid w:val="00C03A47"/>
    <w:rsid w:val="00C10CFA"/>
    <w:rsid w:val="00C51A53"/>
    <w:rsid w:val="00C7459E"/>
    <w:rsid w:val="00C8035B"/>
    <w:rsid w:val="00C81EA5"/>
    <w:rsid w:val="00C84732"/>
    <w:rsid w:val="00CA51A2"/>
    <w:rsid w:val="00CA6830"/>
    <w:rsid w:val="00CB2E90"/>
    <w:rsid w:val="00CC2BDF"/>
    <w:rsid w:val="00CD3BE8"/>
    <w:rsid w:val="00D042B0"/>
    <w:rsid w:val="00D276EA"/>
    <w:rsid w:val="00D32503"/>
    <w:rsid w:val="00D6004F"/>
    <w:rsid w:val="00D70545"/>
    <w:rsid w:val="00D82148"/>
    <w:rsid w:val="00D950D2"/>
    <w:rsid w:val="00D9593F"/>
    <w:rsid w:val="00D97E45"/>
    <w:rsid w:val="00DA0BD7"/>
    <w:rsid w:val="00DB4D9E"/>
    <w:rsid w:val="00DB4F49"/>
    <w:rsid w:val="00DB66B0"/>
    <w:rsid w:val="00DD13C4"/>
    <w:rsid w:val="00DE5209"/>
    <w:rsid w:val="00DF5587"/>
    <w:rsid w:val="00E2621E"/>
    <w:rsid w:val="00E2686F"/>
    <w:rsid w:val="00E403AA"/>
    <w:rsid w:val="00E43ED0"/>
    <w:rsid w:val="00E522E5"/>
    <w:rsid w:val="00E8007C"/>
    <w:rsid w:val="00E878DB"/>
    <w:rsid w:val="00E90E8E"/>
    <w:rsid w:val="00E942DE"/>
    <w:rsid w:val="00EB55DA"/>
    <w:rsid w:val="00ED1ED9"/>
    <w:rsid w:val="00EE5184"/>
    <w:rsid w:val="00EE7063"/>
    <w:rsid w:val="00F13DBC"/>
    <w:rsid w:val="00F30568"/>
    <w:rsid w:val="00F41800"/>
    <w:rsid w:val="00F66564"/>
    <w:rsid w:val="00F8213D"/>
    <w:rsid w:val="00F94E77"/>
    <w:rsid w:val="00FA1075"/>
    <w:rsid w:val="00FB54E7"/>
    <w:rsid w:val="00FC145D"/>
    <w:rsid w:val="00FC30CD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0BD7"/>
    <w:pPr>
      <w:jc w:val="center"/>
    </w:pPr>
  </w:style>
  <w:style w:type="character" w:customStyle="1" w:styleId="a4">
    <w:name w:val="記 (文字)"/>
    <w:basedOn w:val="a0"/>
    <w:link w:val="a3"/>
    <w:uiPriority w:val="99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A0BD7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  <w:style w:type="character" w:customStyle="1" w:styleId="brackets-color1">
    <w:name w:val="brackets-color1"/>
    <w:basedOn w:val="a0"/>
    <w:rsid w:val="000865C9"/>
  </w:style>
  <w:style w:type="character" w:styleId="af0">
    <w:name w:val="Hyperlink"/>
    <w:basedOn w:val="a0"/>
    <w:uiPriority w:val="99"/>
    <w:unhideWhenUsed/>
    <w:rsid w:val="007A01E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A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itama.lg.jp/a0809/projinzai/jigyousya-y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E5F0-F385-4F48-B020-5974E8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平松 寿典</cp:lastModifiedBy>
  <cp:revision>152</cp:revision>
  <cp:lastPrinted>2024-06-27T00:39:00Z</cp:lastPrinted>
  <dcterms:created xsi:type="dcterms:W3CDTF">2015-05-07T02:23:00Z</dcterms:created>
  <dcterms:modified xsi:type="dcterms:W3CDTF">2025-05-08T08:09:00Z</dcterms:modified>
</cp:coreProperties>
</file>